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lang w:eastAsia="zh-CN"/>
        </w:rPr>
        <w:t>上海音乐学院</w:t>
      </w:r>
      <w:r>
        <w:rPr>
          <w:rFonts w:hint="eastAsia" w:ascii="黑体" w:hAnsi="黑体" w:eastAsia="黑体" w:cs="宋体"/>
          <w:b/>
          <w:bCs/>
          <w:color w:val="000000"/>
          <w:kern w:val="0"/>
          <w:sz w:val="30"/>
          <w:szCs w:val="30"/>
        </w:rPr>
        <w:t>审核党员发展材料检查表</w:t>
      </w:r>
    </w:p>
    <w:p>
      <w:pPr>
        <w:jc w:val="left"/>
        <w:rPr>
          <w:rFonts w:hint="eastAsia"/>
        </w:rPr>
      </w:pPr>
      <w:r>
        <w:rPr>
          <w:rFonts w:hint="eastAsia" w:ascii="仿宋" w:hAnsi="仿宋" w:eastAsia="仿宋" w:cs="宋体"/>
          <w:color w:val="000000"/>
          <w:kern w:val="0"/>
          <w:sz w:val="24"/>
          <w:szCs w:val="24"/>
        </w:rPr>
        <w:t xml:space="preserve">姓名：                                </w:t>
      </w:r>
      <w:r>
        <w:rPr>
          <w:rFonts w:hint="eastAsia" w:ascii="仿宋" w:hAnsi="仿宋" w:eastAsia="仿宋" w:cs="宋体"/>
          <w:color w:val="000000"/>
          <w:kern w:val="0"/>
          <w:sz w:val="24"/>
          <w:szCs w:val="24"/>
          <w:lang w:eastAsia="zh-CN"/>
        </w:rPr>
        <w:t>支部</w:t>
      </w:r>
      <w:r>
        <w:rPr>
          <w:rFonts w:hint="eastAsia" w:ascii="仿宋" w:hAnsi="仿宋" w:eastAsia="仿宋" w:cs="宋体"/>
          <w:color w:val="000000"/>
          <w:kern w:val="0"/>
          <w:sz w:val="24"/>
          <w:szCs w:val="24"/>
        </w:rPr>
        <w:t>：</w:t>
      </w:r>
    </w:p>
    <w:tbl>
      <w:tblPr>
        <w:tblStyle w:val="2"/>
        <w:tblW w:w="5021" w:type="pct"/>
        <w:tblInd w:w="-10" w:type="dxa"/>
        <w:tblLayout w:type="fixed"/>
        <w:tblCellMar>
          <w:top w:w="0" w:type="dxa"/>
          <w:left w:w="28" w:type="dxa"/>
          <w:bottom w:w="0" w:type="dxa"/>
          <w:right w:w="28" w:type="dxa"/>
        </w:tblCellMar>
      </w:tblPr>
      <w:tblGrid>
        <w:gridCol w:w="396"/>
        <w:gridCol w:w="916"/>
        <w:gridCol w:w="7223"/>
        <w:gridCol w:w="1201"/>
      </w:tblGrid>
      <w:tr>
        <w:tblPrEx>
          <w:tblCellMar>
            <w:top w:w="0" w:type="dxa"/>
            <w:left w:w="28" w:type="dxa"/>
            <w:bottom w:w="0" w:type="dxa"/>
            <w:right w:w="28" w:type="dxa"/>
          </w:tblCellMar>
        </w:tblPrEx>
        <w:trPr>
          <w:trHeight w:val="283" w:hRule="atLeast"/>
          <w:tblHeader/>
        </w:trPr>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材料名称</w:t>
            </w:r>
          </w:p>
        </w:tc>
        <w:tc>
          <w:tcPr>
            <w:tcW w:w="370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检查事项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检查结果</w:t>
            </w:r>
          </w:p>
        </w:tc>
      </w:tr>
      <w:tr>
        <w:tblPrEx>
          <w:tblCellMar>
            <w:top w:w="0" w:type="dxa"/>
            <w:left w:w="28" w:type="dxa"/>
            <w:bottom w:w="0" w:type="dxa"/>
            <w:right w:w="28" w:type="dxa"/>
          </w:tblCellMar>
        </w:tblPrEx>
        <w:trPr>
          <w:trHeight w:val="283" w:hRule="atLeast"/>
        </w:trPr>
        <w:tc>
          <w:tcPr>
            <w:tcW w:w="203" w:type="pct"/>
            <w:vMerge w:val="restart"/>
            <w:tcBorders>
              <w:top w:val="single" w:color="auto" w:sz="4" w:space="0"/>
              <w:left w:val="single" w:color="auto" w:sz="8" w:space="0"/>
              <w:bottom w:val="single" w:color="000000"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470" w:type="pct"/>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入党申请书</w:t>
            </w:r>
          </w:p>
        </w:tc>
        <w:tc>
          <w:tcPr>
            <w:tcW w:w="3709" w:type="pct"/>
            <w:tcBorders>
              <w:top w:val="single" w:color="auto" w:sz="4"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入党申请书是否行文规范、工整严肃</w:t>
            </w:r>
          </w:p>
        </w:tc>
        <w:tc>
          <w:tcPr>
            <w:tcW w:w="616" w:type="pct"/>
            <w:tcBorders>
              <w:top w:val="single" w:color="auto" w:sz="4"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是否写明入党动机、政治信念、态度决心等</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落款处是否有本人亲笔签名及递交日期</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递交入党申请书时是否</w:t>
            </w:r>
            <w:r>
              <w:rPr>
                <w:rFonts w:hint="eastAsia" w:ascii="仿宋" w:hAnsi="仿宋" w:eastAsia="仿宋" w:cs="宋体"/>
                <w:b/>
                <w:bCs/>
                <w:color w:val="000000"/>
                <w:kern w:val="0"/>
                <w:szCs w:val="21"/>
              </w:rPr>
              <w:t>年满18周岁</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restart"/>
            <w:tcBorders>
              <w:top w:val="nil"/>
              <w:left w:val="single" w:color="auto" w:sz="8" w:space="0"/>
              <w:bottom w:val="single" w:color="000000"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470" w:type="pct"/>
            <w:vMerge w:val="restart"/>
            <w:tcBorders>
              <w:top w:val="nil"/>
              <w:left w:val="single" w:color="auto" w:sz="8" w:space="0"/>
              <w:bottom w:val="single" w:color="000000"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入党申请人登记表</w:t>
            </w: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信息填写是否完整、准确、真实</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入党申请时间填写是否与申请书一致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谈话人身份是否合理、是否签名</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谈话纪要落款日期是否在申请</w:t>
            </w:r>
            <w:r>
              <w:rPr>
                <w:rFonts w:hint="eastAsia" w:ascii="仿宋" w:hAnsi="仿宋" w:eastAsia="仿宋" w:cs="宋体"/>
                <w:b/>
                <w:bCs/>
                <w:color w:val="auto"/>
                <w:kern w:val="0"/>
                <w:szCs w:val="21"/>
                <w:u w:val="none"/>
              </w:rPr>
              <w:t>1个月内</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restart"/>
            <w:tcBorders>
              <w:top w:val="nil"/>
              <w:left w:val="single" w:color="auto"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470" w:type="pct"/>
            <w:vMerge w:val="restart"/>
            <w:tcBorders>
              <w:top w:val="nil"/>
              <w:left w:val="single" w:color="auto" w:sz="8" w:space="0"/>
              <w:bottom w:val="single" w:color="000000"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共青团</w:t>
            </w:r>
            <w:r>
              <w:rPr>
                <w:rFonts w:hint="eastAsia" w:ascii="仿宋" w:hAnsi="仿宋" w:eastAsia="仿宋" w:cs="宋体"/>
                <w:color w:val="000000"/>
                <w:kern w:val="0"/>
                <w:szCs w:val="21"/>
                <w:lang w:eastAsia="zh-CN"/>
              </w:rPr>
              <w:t>组织</w:t>
            </w:r>
            <w:r>
              <w:rPr>
                <w:rFonts w:hint="eastAsia" w:ascii="仿宋" w:hAnsi="仿宋" w:eastAsia="仿宋" w:cs="宋体"/>
                <w:color w:val="000000"/>
                <w:kern w:val="0"/>
                <w:szCs w:val="21"/>
              </w:rPr>
              <w:t>“推优”表</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28周岁以下</w:t>
            </w:r>
            <w:r>
              <w:rPr>
                <w:rFonts w:hint="eastAsia" w:ascii="仿宋" w:hAnsi="仿宋" w:eastAsia="仿宋" w:cs="宋体"/>
                <w:color w:val="000000"/>
                <w:kern w:val="0"/>
                <w:szCs w:val="21"/>
                <w:lang w:eastAsia="zh-CN"/>
              </w:rPr>
              <w:t>）</w:t>
            </w: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信息填写是否完整、准确、真实</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入党申请时间填写是否与申请书一致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推优大会日期是否晚于申请日期</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399"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团组织书记签名、团组织盖章是否完整</w:t>
            </w:r>
            <w:r>
              <w:rPr>
                <w:rFonts w:hint="eastAsia" w:ascii="仿宋" w:hAnsi="仿宋" w:eastAsia="仿宋" w:cs="宋体"/>
                <w:color w:val="000000"/>
                <w:kern w:val="0"/>
                <w:szCs w:val="21"/>
                <w:lang w:eastAsia="zh-CN"/>
              </w:rPr>
              <w:t>（</w:t>
            </w:r>
            <w:r>
              <w:rPr>
                <w:rFonts w:hint="eastAsia" w:ascii="仿宋" w:hAnsi="仿宋" w:eastAsia="仿宋" w:cs="宋体"/>
                <w:b/>
                <w:bCs/>
                <w:color w:val="000000"/>
                <w:kern w:val="0"/>
                <w:szCs w:val="21"/>
                <w:lang w:eastAsia="zh-CN"/>
              </w:rPr>
              <w:t>推优日期以校团委盖章日期为准</w:t>
            </w:r>
            <w:r>
              <w:rPr>
                <w:rFonts w:hint="eastAsia" w:ascii="仿宋" w:hAnsi="仿宋" w:eastAsia="仿宋" w:cs="宋体"/>
                <w:color w:val="000000"/>
                <w:kern w:val="0"/>
                <w:szCs w:val="21"/>
                <w:lang w:eastAsia="zh-CN"/>
              </w:rPr>
              <w:t>）</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305" w:hRule="atLeast"/>
        </w:trPr>
        <w:tc>
          <w:tcPr>
            <w:tcW w:w="203" w:type="pct"/>
            <w:vMerge w:val="continue"/>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val="en-US" w:eastAsia="zh-CN"/>
              </w:rPr>
            </w:pPr>
          </w:p>
        </w:tc>
        <w:tc>
          <w:tcPr>
            <w:tcW w:w="470" w:type="pct"/>
            <w:vMerge w:val="restart"/>
            <w:tcBorders>
              <w:top w:val="single" w:color="auto" w:sz="8" w:space="0"/>
              <w:left w:val="single" w:color="auto" w:sz="8" w:space="0"/>
              <w:bottom w:val="nil"/>
              <w:right w:val="single" w:color="auto" w:sz="8" w:space="0"/>
            </w:tcBorders>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党员群众推荐表（</w:t>
            </w:r>
            <w:r>
              <w:rPr>
                <w:rFonts w:hint="eastAsia" w:ascii="仿宋" w:hAnsi="仿宋" w:eastAsia="仿宋" w:cs="宋体"/>
                <w:color w:val="000000"/>
                <w:kern w:val="0"/>
                <w:szCs w:val="21"/>
                <w:lang w:val="en-US" w:eastAsia="zh-CN"/>
              </w:rPr>
              <w:t>28周岁以上</w:t>
            </w:r>
            <w:r>
              <w:rPr>
                <w:rFonts w:hint="eastAsia" w:ascii="仿宋" w:hAnsi="仿宋" w:eastAsia="仿宋" w:cs="宋体"/>
                <w:color w:val="000000"/>
                <w:kern w:val="0"/>
                <w:szCs w:val="21"/>
                <w:lang w:eastAsia="zh-CN"/>
              </w:rPr>
              <w:t>）</w:t>
            </w:r>
          </w:p>
        </w:tc>
        <w:tc>
          <w:tcPr>
            <w:tcW w:w="3709" w:type="pct"/>
            <w:tcBorders>
              <w:top w:val="single" w:color="auto" w:sz="8" w:space="0"/>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信息填写是否完整、准确、真实</w:t>
            </w:r>
          </w:p>
        </w:tc>
        <w:tc>
          <w:tcPr>
            <w:tcW w:w="616" w:type="pct"/>
            <w:tcBorders>
              <w:top w:val="single" w:color="auto" w:sz="8" w:space="0"/>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305" w:hRule="atLeast"/>
        </w:trPr>
        <w:tc>
          <w:tcPr>
            <w:tcW w:w="203" w:type="pct"/>
            <w:vMerge w:val="continue"/>
            <w:tcBorders>
              <w:left w:val="single" w:color="auto" w:sz="8" w:space="0"/>
              <w:right w:val="single" w:color="auto" w:sz="8" w:space="0"/>
            </w:tcBorders>
            <w:vAlign w:val="center"/>
          </w:tcPr>
          <w:p>
            <w:pPr>
              <w:snapToGrid w:val="0"/>
              <w:jc w:val="left"/>
            </w:pPr>
          </w:p>
        </w:tc>
        <w:tc>
          <w:tcPr>
            <w:tcW w:w="470" w:type="pct"/>
            <w:vMerge w:val="continue"/>
            <w:tcBorders>
              <w:top w:val="nil"/>
              <w:left w:val="single" w:color="auto" w:sz="8" w:space="0"/>
              <w:bottom w:val="nil"/>
              <w:right w:val="single" w:color="auto" w:sz="8" w:space="0"/>
            </w:tcBorders>
            <w:vAlign w:val="center"/>
          </w:tcPr>
          <w:p>
            <w:pPr>
              <w:snapToGrid w:val="0"/>
              <w:jc w:val="left"/>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入党申请时间填写是否与申请书一致</w:t>
            </w:r>
          </w:p>
        </w:tc>
        <w:tc>
          <w:tcPr>
            <w:tcW w:w="616"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305" w:hRule="atLeast"/>
        </w:trPr>
        <w:tc>
          <w:tcPr>
            <w:tcW w:w="203" w:type="pct"/>
            <w:vMerge w:val="continue"/>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rPr>
            </w:pPr>
          </w:p>
        </w:tc>
        <w:tc>
          <w:tcPr>
            <w:tcW w:w="470" w:type="pct"/>
            <w:vMerge w:val="continue"/>
            <w:tcBorders>
              <w:top w:val="nil"/>
              <w:left w:val="single" w:color="auto" w:sz="8" w:space="0"/>
              <w:bottom w:val="nil"/>
              <w:right w:val="single" w:color="auto" w:sz="8" w:space="0"/>
            </w:tcBorders>
            <w:vAlign w:val="center"/>
          </w:tcPr>
          <w:p>
            <w:pPr>
              <w:snapToGrid w:val="0"/>
              <w:jc w:val="left"/>
              <w:rPr>
                <w:rFonts w:hint="eastAsia"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推优大会日期是否晚于申请日期</w:t>
            </w:r>
          </w:p>
        </w:tc>
        <w:tc>
          <w:tcPr>
            <w:tcW w:w="616"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305" w:hRule="atLeast"/>
        </w:trPr>
        <w:tc>
          <w:tcPr>
            <w:tcW w:w="203" w:type="pct"/>
            <w:vMerge w:val="continue"/>
            <w:tcBorders>
              <w:left w:val="single" w:color="auto" w:sz="8" w:space="0"/>
              <w:bottom w:val="single" w:color="auto" w:sz="8" w:space="0"/>
              <w:right w:val="single" w:color="auto" w:sz="8" w:space="0"/>
            </w:tcBorders>
            <w:vAlign w:val="center"/>
          </w:tcPr>
          <w:p>
            <w:pPr>
              <w:snapToGrid w:val="0"/>
              <w:jc w:val="left"/>
              <w:rPr>
                <w:rFonts w:hint="eastAsia" w:ascii="仿宋" w:hAnsi="仿宋" w:eastAsia="仿宋" w:cs="宋体"/>
                <w:color w:val="000000"/>
                <w:kern w:val="0"/>
                <w:szCs w:val="21"/>
              </w:rPr>
            </w:pPr>
          </w:p>
        </w:tc>
        <w:tc>
          <w:tcPr>
            <w:tcW w:w="470" w:type="pct"/>
            <w:vMerge w:val="continue"/>
            <w:tcBorders>
              <w:top w:val="nil"/>
              <w:left w:val="single" w:color="auto" w:sz="8" w:space="0"/>
              <w:bottom w:val="single" w:color="auto" w:sz="8" w:space="0"/>
              <w:right w:val="single" w:color="auto" w:sz="8" w:space="0"/>
            </w:tcBorders>
            <w:vAlign w:val="center"/>
          </w:tcPr>
          <w:p>
            <w:pPr>
              <w:snapToGrid w:val="0"/>
              <w:jc w:val="left"/>
              <w:rPr>
                <w:rFonts w:hint="eastAsia" w:ascii="仿宋" w:hAnsi="仿宋" w:eastAsia="仿宋" w:cs="宋体"/>
                <w:color w:val="000000"/>
                <w:kern w:val="0"/>
                <w:szCs w:val="21"/>
              </w:rPr>
            </w:pPr>
          </w:p>
        </w:tc>
        <w:tc>
          <w:tcPr>
            <w:tcW w:w="3709" w:type="pct"/>
            <w:tcBorders>
              <w:top w:val="nil"/>
              <w:left w:val="single" w:color="auto" w:sz="8" w:space="0"/>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推荐人签名、党支部书记</w:t>
            </w:r>
            <w:r>
              <w:rPr>
                <w:rFonts w:hint="eastAsia" w:ascii="仿宋" w:hAnsi="仿宋" w:eastAsia="仿宋" w:cs="宋体"/>
                <w:color w:val="000000"/>
                <w:kern w:val="0"/>
                <w:szCs w:val="21"/>
              </w:rPr>
              <w:t>签名</w:t>
            </w:r>
            <w:r>
              <w:rPr>
                <w:rFonts w:hint="eastAsia" w:ascii="仿宋" w:hAnsi="仿宋" w:eastAsia="仿宋" w:cs="宋体"/>
                <w:color w:val="000000"/>
                <w:kern w:val="0"/>
                <w:szCs w:val="21"/>
                <w:lang w:eastAsia="zh-CN"/>
              </w:rPr>
              <w:t>、支部名称</w:t>
            </w:r>
            <w:r>
              <w:rPr>
                <w:rFonts w:hint="eastAsia" w:ascii="仿宋" w:hAnsi="仿宋" w:eastAsia="仿宋" w:cs="宋体"/>
                <w:color w:val="000000"/>
                <w:kern w:val="0"/>
                <w:szCs w:val="21"/>
              </w:rPr>
              <w:t>是否完整</w:t>
            </w:r>
          </w:p>
        </w:tc>
        <w:tc>
          <w:tcPr>
            <w:tcW w:w="616" w:type="pct"/>
            <w:tcBorders>
              <w:top w:val="nil"/>
              <w:left w:val="single" w:color="auto" w:sz="8" w:space="0"/>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300" w:hRule="atLeast"/>
        </w:trPr>
        <w:tc>
          <w:tcPr>
            <w:tcW w:w="203" w:type="pct"/>
            <w:vMerge w:val="restart"/>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rPr>
            </w:pPr>
          </w:p>
          <w:p>
            <w:pPr>
              <w:snapToGrid w:val="0"/>
              <w:jc w:val="left"/>
              <w:rPr>
                <w:rFonts w:hint="eastAsia" w:ascii="仿宋" w:hAnsi="仿宋" w:eastAsia="仿宋" w:cs="宋体"/>
                <w:color w:val="000000"/>
                <w:kern w:val="0"/>
                <w:szCs w:val="21"/>
              </w:rPr>
            </w:pPr>
          </w:p>
          <w:p>
            <w:pPr>
              <w:snapToGrid w:val="0"/>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w:t>
            </w:r>
          </w:p>
          <w:p>
            <w:pPr>
              <w:snapToGrid w:val="0"/>
              <w:jc w:val="left"/>
              <w:rPr>
                <w:rFonts w:hint="eastAsia" w:ascii="仿宋" w:hAnsi="仿宋" w:eastAsia="仿宋" w:cs="宋体"/>
                <w:color w:val="000000"/>
                <w:kern w:val="0"/>
                <w:szCs w:val="21"/>
              </w:rPr>
            </w:pPr>
          </w:p>
          <w:p>
            <w:pPr>
              <w:snapToGrid w:val="0"/>
              <w:jc w:val="left"/>
              <w:rPr>
                <w:rFonts w:hint="eastAsia" w:ascii="仿宋" w:hAnsi="仿宋" w:eastAsia="仿宋" w:cs="宋体"/>
                <w:color w:val="000000"/>
                <w:kern w:val="0"/>
                <w:szCs w:val="21"/>
              </w:rPr>
            </w:pPr>
          </w:p>
        </w:tc>
        <w:tc>
          <w:tcPr>
            <w:tcW w:w="470" w:type="pct"/>
            <w:vMerge w:val="restart"/>
            <w:tcBorders>
              <w:top w:val="nil"/>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确定入党积极分子的备案报告</w:t>
            </w:r>
          </w:p>
        </w:tc>
        <w:tc>
          <w:tcPr>
            <w:tcW w:w="3709" w:type="pct"/>
            <w:tcBorders>
              <w:top w:val="single" w:color="auto" w:sz="8" w:space="0"/>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抬头是否</w:t>
            </w:r>
            <w:r>
              <w:rPr>
                <w:rFonts w:hint="eastAsia" w:ascii="仿宋" w:hAnsi="仿宋" w:eastAsia="仿宋" w:cs="宋体"/>
                <w:color w:val="000000"/>
                <w:kern w:val="0"/>
                <w:szCs w:val="21"/>
              </w:rPr>
              <w:t>完整、准确</w:t>
            </w:r>
          </w:p>
        </w:tc>
        <w:tc>
          <w:tcPr>
            <w:tcW w:w="616" w:type="pct"/>
            <w:tcBorders>
              <w:top w:val="nil"/>
              <w:left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300" w:hRule="atLeast"/>
        </w:trPr>
        <w:tc>
          <w:tcPr>
            <w:tcW w:w="203" w:type="pct"/>
            <w:vMerge w:val="continue"/>
            <w:tcBorders>
              <w:left w:val="single" w:color="auto" w:sz="8" w:space="0"/>
              <w:right w:val="single" w:color="auto" w:sz="8" w:space="0"/>
            </w:tcBorders>
            <w:vAlign w:val="center"/>
          </w:tcPr>
          <w:p>
            <w:pPr>
              <w:snapToGrid w:val="0"/>
              <w:jc w:val="left"/>
            </w:pPr>
          </w:p>
        </w:tc>
        <w:tc>
          <w:tcPr>
            <w:tcW w:w="470" w:type="pct"/>
            <w:vMerge w:val="continue"/>
            <w:tcBorders>
              <w:left w:val="single" w:color="auto" w:sz="8" w:space="0"/>
              <w:right w:val="single" w:color="auto" w:sz="8" w:space="0"/>
            </w:tcBorders>
            <w:vAlign w:val="center"/>
          </w:tcPr>
          <w:p>
            <w:pPr>
              <w:snapToGrid w:val="0"/>
              <w:jc w:val="left"/>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eastAsia="zh-CN"/>
              </w:rPr>
              <w:t>确定为积极分子会议日期是否与《</w:t>
            </w:r>
            <w:r>
              <w:rPr>
                <w:rFonts w:hint="eastAsia" w:ascii="仿宋" w:hAnsi="仿宋" w:eastAsia="仿宋" w:cs="宋体"/>
                <w:color w:val="000000"/>
                <w:kern w:val="0"/>
                <w:szCs w:val="21"/>
                <w:lang w:val="en-US" w:eastAsia="zh-CN"/>
              </w:rPr>
              <w:t>入党培养考察记录册</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中确定为积极分子意见一栏时间一致</w:t>
            </w:r>
          </w:p>
        </w:tc>
        <w:tc>
          <w:tcPr>
            <w:tcW w:w="616" w:type="pct"/>
            <w:tcBorders>
              <w:left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300" w:hRule="atLeast"/>
        </w:trPr>
        <w:tc>
          <w:tcPr>
            <w:tcW w:w="203" w:type="pct"/>
            <w:vMerge w:val="continue"/>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470" w:type="pct"/>
            <w:vMerge w:val="continue"/>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积极分子递交申请书时间是否与入党申请书、申请人登记表一致</w:t>
            </w:r>
          </w:p>
        </w:tc>
        <w:tc>
          <w:tcPr>
            <w:tcW w:w="616" w:type="pct"/>
            <w:tcBorders>
              <w:left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300" w:hRule="atLeast"/>
        </w:trPr>
        <w:tc>
          <w:tcPr>
            <w:tcW w:w="203" w:type="pct"/>
            <w:vMerge w:val="continue"/>
            <w:tcBorders>
              <w:left w:val="single" w:color="auto" w:sz="8" w:space="0"/>
              <w:bottom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470" w:type="pct"/>
            <w:vMerge w:val="continue"/>
            <w:tcBorders>
              <w:left w:val="single" w:color="auto" w:sz="8" w:space="0"/>
              <w:bottom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3709" w:type="pct"/>
            <w:tcBorders>
              <w:top w:val="nil"/>
              <w:left w:val="single" w:color="auto" w:sz="8" w:space="0"/>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eastAsia="zh-CN"/>
              </w:rPr>
              <w:t>积极分子团推优</w:t>
            </w:r>
            <w:r>
              <w:rPr>
                <w:rFonts w:hint="eastAsia" w:ascii="仿宋" w:hAnsi="仿宋" w:eastAsia="仿宋" w:cs="宋体"/>
                <w:color w:val="000000"/>
                <w:kern w:val="0"/>
                <w:szCs w:val="21"/>
                <w:lang w:val="en-US" w:eastAsia="zh-CN"/>
              </w:rPr>
              <w:t>/党员推荐时间</w:t>
            </w:r>
            <w:r>
              <w:rPr>
                <w:rFonts w:hint="eastAsia" w:ascii="仿宋" w:hAnsi="仿宋" w:eastAsia="仿宋" w:cs="宋体"/>
                <w:color w:val="000000"/>
                <w:kern w:val="0"/>
                <w:szCs w:val="21"/>
                <w:lang w:eastAsia="zh-CN"/>
              </w:rPr>
              <w:t>是否与推优表</w:t>
            </w:r>
            <w:r>
              <w:rPr>
                <w:rFonts w:hint="eastAsia" w:ascii="仿宋" w:hAnsi="仿宋" w:eastAsia="仿宋" w:cs="宋体"/>
                <w:color w:val="000000"/>
                <w:kern w:val="0"/>
                <w:szCs w:val="21"/>
                <w:lang w:val="en-US" w:eastAsia="zh-CN"/>
              </w:rPr>
              <w:t>/推荐表一致</w:t>
            </w:r>
          </w:p>
        </w:tc>
        <w:tc>
          <w:tcPr>
            <w:tcW w:w="616" w:type="pct"/>
            <w:tcBorders>
              <w:left w:val="single" w:color="auto" w:sz="8" w:space="0"/>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5</w:t>
            </w:r>
          </w:p>
        </w:tc>
        <w:tc>
          <w:tcPr>
            <w:tcW w:w="470"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入党积极分子登记表</w:t>
            </w:r>
          </w:p>
        </w:tc>
        <w:tc>
          <w:tcPr>
            <w:tcW w:w="3709" w:type="pct"/>
            <w:tcBorders>
              <w:top w:val="single" w:color="auto" w:sz="8"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信息填写是否完整、准确、真实</w:t>
            </w:r>
          </w:p>
        </w:tc>
        <w:tc>
          <w:tcPr>
            <w:tcW w:w="616" w:type="pct"/>
            <w:tcBorders>
              <w:top w:val="single" w:color="auto" w:sz="8"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入党申请时间填写是否与申请书一致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党员或群团推荐情况是否真实有效</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确定为积极分子日期是否晚于推优日期</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党支部名称、书记签名是否完整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联系人身份是否合理、是否正式党员</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党委备案时间是否合理、党委盖章是否完整</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restart"/>
            <w:tcBorders>
              <w:top w:val="nil"/>
              <w:left w:val="single" w:color="auto"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470" w:type="pct"/>
            <w:vMerge w:val="restart"/>
            <w:tcBorders>
              <w:top w:val="nil"/>
              <w:left w:val="single" w:color="auto"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入党培养考察</w:t>
            </w:r>
            <w:r>
              <w:rPr>
                <w:rFonts w:hint="eastAsia" w:ascii="仿宋" w:hAnsi="仿宋" w:eastAsia="仿宋" w:cs="宋体"/>
                <w:color w:val="000000"/>
                <w:kern w:val="0"/>
                <w:szCs w:val="21"/>
                <w:lang w:eastAsia="zh-CN"/>
              </w:rPr>
              <w:t>记录册</w:t>
            </w:r>
          </w:p>
        </w:tc>
        <w:tc>
          <w:tcPr>
            <w:tcW w:w="3709" w:type="pct"/>
            <w:tcBorders>
              <w:top w:val="single" w:color="auto" w:sz="8" w:space="0"/>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信息填写是否完整、准确、真实</w:t>
            </w:r>
          </w:p>
        </w:tc>
        <w:tc>
          <w:tcPr>
            <w:tcW w:w="616" w:type="pct"/>
            <w:tcBorders>
              <w:top w:val="single" w:color="auto" w:sz="8"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入党申请时间填写是否与申请书</w:t>
            </w:r>
            <w:r>
              <w:rPr>
                <w:rFonts w:hint="eastAsia" w:ascii="仿宋" w:hAnsi="仿宋" w:eastAsia="仿宋" w:cs="宋体"/>
                <w:color w:val="000000"/>
                <w:kern w:val="0"/>
                <w:szCs w:val="21"/>
                <w:lang w:eastAsia="zh-CN"/>
              </w:rPr>
              <w:t>、申请人登记表</w:t>
            </w:r>
            <w:r>
              <w:rPr>
                <w:rFonts w:hint="eastAsia" w:ascii="仿宋" w:hAnsi="仿宋" w:eastAsia="仿宋" w:cs="宋体"/>
                <w:color w:val="000000"/>
                <w:kern w:val="0"/>
                <w:szCs w:val="21"/>
              </w:rPr>
              <w:t>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入团时间是否与推优表一致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b/>
                <w:bCs/>
                <w:color w:val="000000"/>
                <w:kern w:val="0"/>
                <w:szCs w:val="21"/>
                <w:lang w:eastAsia="zh-CN"/>
              </w:rPr>
              <w:t>支委会确定积极分子的时间是否与确定入党积极分子的备案报告一致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联系人身份是否合理、是否正式党员</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培养考察是否超过4个季度</w:t>
            </w:r>
            <w:r>
              <w:rPr>
                <w:rFonts w:hint="eastAsia" w:ascii="仿宋" w:hAnsi="仿宋" w:eastAsia="仿宋" w:cs="宋体"/>
                <w:color w:val="000000"/>
                <w:kern w:val="0"/>
                <w:szCs w:val="21"/>
                <w:lang w:eastAsia="zh-CN"/>
              </w:rPr>
              <w:t>（从确定为入党积极分子开始到发展之前）</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培养人意见、培养人签名和落款日期是否完整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每半年支部考察情况是否填写完整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每半年支部考察书记签名是否完整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征求党员群众意见的形式、时间、人数是否</w:t>
            </w:r>
            <w:r>
              <w:rPr>
                <w:rFonts w:hint="eastAsia" w:ascii="仿宋" w:hAnsi="仿宋" w:eastAsia="仿宋" w:cs="宋体"/>
                <w:color w:val="000000"/>
                <w:kern w:val="0"/>
                <w:szCs w:val="21"/>
              </w:rPr>
              <w:t>完整、准确</w:t>
            </w:r>
            <w:r>
              <w:rPr>
                <w:rFonts w:hint="eastAsia" w:ascii="仿宋" w:hAnsi="仿宋" w:eastAsia="仿宋" w:cs="宋体"/>
                <w:color w:val="000000"/>
                <w:kern w:val="0"/>
                <w:szCs w:val="21"/>
                <w:lang w:eastAsia="zh-CN"/>
              </w:rPr>
              <w:t>；</w:t>
            </w:r>
          </w:p>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征求党员群众意见</w:t>
            </w:r>
            <w:r>
              <w:rPr>
                <w:rFonts w:hint="eastAsia" w:ascii="仿宋" w:hAnsi="仿宋" w:eastAsia="仿宋" w:cs="宋体"/>
                <w:color w:val="000000"/>
                <w:kern w:val="0"/>
                <w:szCs w:val="21"/>
              </w:rPr>
              <w:t>记录是否规范，优缺点评价是否详实到位</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确定发展对象的支委会或党员大会意见是否</w:t>
            </w:r>
            <w:r>
              <w:rPr>
                <w:rFonts w:hint="eastAsia" w:ascii="仿宋" w:hAnsi="仿宋" w:eastAsia="仿宋" w:cs="宋体"/>
                <w:color w:val="000000"/>
                <w:kern w:val="0"/>
                <w:szCs w:val="21"/>
              </w:rPr>
              <w:t>完整</w:t>
            </w:r>
            <w:r>
              <w:rPr>
                <w:rFonts w:hint="eastAsia" w:ascii="仿宋" w:hAnsi="仿宋" w:eastAsia="仿宋" w:cs="宋体"/>
                <w:color w:val="000000"/>
                <w:kern w:val="0"/>
                <w:szCs w:val="21"/>
                <w:lang w:eastAsia="zh-CN"/>
              </w:rPr>
              <w:t>、准确、</w:t>
            </w:r>
            <w:r>
              <w:rPr>
                <w:rFonts w:hint="eastAsia" w:ascii="仿宋" w:hAnsi="仿宋" w:eastAsia="仿宋" w:cs="宋体"/>
                <w:color w:val="000000"/>
                <w:kern w:val="0"/>
                <w:szCs w:val="21"/>
              </w:rPr>
              <w:t>真实</w:t>
            </w:r>
            <w:r>
              <w:rPr>
                <w:rFonts w:hint="eastAsia" w:ascii="仿宋" w:hAnsi="仿宋" w:eastAsia="仿宋" w:cs="宋体"/>
                <w:color w:val="000000"/>
                <w:kern w:val="0"/>
                <w:szCs w:val="21"/>
                <w:lang w:eastAsia="zh-CN"/>
              </w:rPr>
              <w:t>；</w:t>
            </w:r>
          </w:p>
          <w:p>
            <w:pPr>
              <w:snapToGrid w:val="0"/>
              <w:jc w:val="left"/>
              <w:rPr>
                <w:rFonts w:hint="default" w:ascii="仿宋" w:hAnsi="仿宋" w:eastAsia="仿宋" w:cs="宋体"/>
                <w:color w:val="000000"/>
                <w:kern w:val="0"/>
                <w:szCs w:val="21"/>
                <w:lang w:val="en-US" w:eastAsia="zh-CN"/>
              </w:rPr>
            </w:pPr>
            <w:r>
              <w:rPr>
                <w:rFonts w:hint="eastAsia" w:ascii="仿宋" w:hAnsi="仿宋" w:eastAsia="仿宋" w:cs="宋体"/>
                <w:b/>
                <w:bCs/>
                <w:color w:val="000000"/>
                <w:kern w:val="0"/>
                <w:szCs w:val="21"/>
                <w:lang w:eastAsia="zh-CN"/>
              </w:rPr>
              <w:t>大会时间是否与附件</w:t>
            </w:r>
            <w:r>
              <w:rPr>
                <w:rFonts w:hint="eastAsia" w:ascii="仿宋" w:hAnsi="仿宋" w:eastAsia="仿宋" w:cs="宋体"/>
                <w:b/>
                <w:bCs/>
                <w:color w:val="000000"/>
                <w:kern w:val="0"/>
                <w:szCs w:val="21"/>
                <w:lang w:val="en-US" w:eastAsia="zh-CN"/>
              </w:rPr>
              <w:t>9一致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党总支审议确定发展对象的讨论意见是否</w:t>
            </w:r>
            <w:r>
              <w:rPr>
                <w:rFonts w:hint="eastAsia" w:ascii="仿宋" w:hAnsi="仿宋" w:eastAsia="仿宋" w:cs="宋体"/>
                <w:color w:val="000000"/>
                <w:kern w:val="0"/>
                <w:szCs w:val="21"/>
              </w:rPr>
              <w:t>完整、准确、真实</w:t>
            </w:r>
            <w:r>
              <w:rPr>
                <w:rFonts w:hint="eastAsia" w:ascii="仿宋" w:hAnsi="仿宋" w:eastAsia="仿宋" w:cs="宋体"/>
                <w:color w:val="000000"/>
                <w:kern w:val="0"/>
                <w:szCs w:val="21"/>
                <w:lang w:eastAsia="zh-CN"/>
              </w:rPr>
              <w:t>；</w:t>
            </w:r>
          </w:p>
          <w:p>
            <w:pPr>
              <w:snapToGrid w:val="0"/>
              <w:jc w:val="left"/>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eastAsia="zh-CN"/>
              </w:rPr>
              <w:t>时间是否与附件</w:t>
            </w:r>
            <w:r>
              <w:rPr>
                <w:rFonts w:hint="eastAsia" w:ascii="仿宋" w:hAnsi="仿宋" w:eastAsia="仿宋" w:cs="宋体"/>
                <w:color w:val="000000"/>
                <w:kern w:val="0"/>
                <w:szCs w:val="21"/>
                <w:lang w:val="en-US" w:eastAsia="zh-CN"/>
              </w:rPr>
              <w:t>10一致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培训班名称、</w:t>
            </w:r>
            <w:r>
              <w:rPr>
                <w:rFonts w:hint="eastAsia" w:ascii="仿宋" w:hAnsi="仿宋" w:eastAsia="仿宋" w:cs="宋体"/>
                <w:color w:val="000000"/>
                <w:kern w:val="0"/>
                <w:szCs w:val="21"/>
                <w:lang w:eastAsia="zh-CN"/>
              </w:rPr>
              <w:t>结业</w:t>
            </w:r>
            <w:r>
              <w:rPr>
                <w:rFonts w:hint="eastAsia" w:ascii="仿宋" w:hAnsi="仿宋" w:eastAsia="仿宋" w:cs="宋体"/>
                <w:color w:val="000000"/>
                <w:kern w:val="0"/>
                <w:szCs w:val="21"/>
              </w:rPr>
              <w:t>时间、</w:t>
            </w:r>
            <w:r>
              <w:rPr>
                <w:rFonts w:hint="eastAsia" w:ascii="仿宋" w:hAnsi="仿宋" w:eastAsia="仿宋" w:cs="宋体"/>
                <w:color w:val="000000"/>
                <w:kern w:val="0"/>
                <w:szCs w:val="21"/>
                <w:lang w:eastAsia="zh-CN"/>
              </w:rPr>
              <w:t>培训</w:t>
            </w:r>
            <w:r>
              <w:rPr>
                <w:rFonts w:hint="eastAsia" w:ascii="仿宋" w:hAnsi="仿宋" w:eastAsia="仿宋" w:cs="宋体"/>
                <w:color w:val="000000"/>
                <w:kern w:val="0"/>
                <w:szCs w:val="21"/>
              </w:rPr>
              <w:t>情况是否完整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政治审查方式是否勾选完整、准确；</w:t>
            </w:r>
          </w:p>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对本人政审</w:t>
            </w:r>
            <w:r>
              <w:rPr>
                <w:rFonts w:hint="eastAsia" w:ascii="仿宋" w:hAnsi="仿宋" w:eastAsia="仿宋" w:cs="宋体"/>
                <w:color w:val="000000"/>
                <w:kern w:val="0"/>
                <w:szCs w:val="21"/>
              </w:rPr>
              <w:t>结论是否明确</w:t>
            </w:r>
            <w:r>
              <w:rPr>
                <w:rFonts w:hint="eastAsia" w:ascii="仿宋" w:hAnsi="仿宋" w:eastAsia="仿宋" w:cs="宋体"/>
                <w:color w:val="000000"/>
                <w:kern w:val="0"/>
                <w:szCs w:val="21"/>
                <w:lang w:eastAsia="zh-CN"/>
              </w:rPr>
              <w:t>；</w:t>
            </w:r>
          </w:p>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对直系亲属和主要社会关系政审情况是否</w:t>
            </w:r>
            <w:r>
              <w:rPr>
                <w:rFonts w:hint="eastAsia" w:ascii="仿宋" w:hAnsi="仿宋" w:eastAsia="仿宋" w:cs="宋体"/>
                <w:color w:val="000000"/>
                <w:kern w:val="0"/>
                <w:szCs w:val="21"/>
              </w:rPr>
              <w:t>完整、准确</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公示情况</w:t>
            </w:r>
            <w:r>
              <w:rPr>
                <w:rFonts w:hint="eastAsia" w:ascii="仿宋" w:hAnsi="仿宋" w:eastAsia="仿宋" w:cs="宋体"/>
                <w:color w:val="000000"/>
                <w:kern w:val="0"/>
                <w:szCs w:val="21"/>
              </w:rPr>
              <w:t>填写是否完整、准确、真实</w:t>
            </w:r>
            <w:r>
              <w:rPr>
                <w:rFonts w:hint="eastAsia" w:ascii="仿宋" w:hAnsi="仿宋" w:eastAsia="仿宋" w:cs="宋体"/>
                <w:color w:val="000000"/>
                <w:kern w:val="0"/>
                <w:szCs w:val="21"/>
                <w:lang w:eastAsia="zh-CN"/>
              </w:rPr>
              <w:t>；</w:t>
            </w:r>
          </w:p>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公示范围、方式和期限（5工作日）是否合理有效</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与发展对象谈话内容是否涉及发展对象的入党动机和其对党的认识</w:t>
            </w:r>
          </w:p>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谈话人是否为支部书记或支部委员</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党支部审查意见</w:t>
            </w:r>
            <w:r>
              <w:rPr>
                <w:rFonts w:hint="eastAsia" w:ascii="仿宋" w:hAnsi="仿宋" w:eastAsia="仿宋" w:cs="宋体"/>
                <w:color w:val="000000"/>
                <w:kern w:val="0"/>
                <w:szCs w:val="21"/>
              </w:rPr>
              <w:t>是否完整、准确、真实</w:t>
            </w:r>
            <w:r>
              <w:rPr>
                <w:rFonts w:hint="eastAsia" w:ascii="仿宋" w:hAnsi="仿宋" w:eastAsia="仿宋" w:cs="宋体"/>
                <w:color w:val="000000"/>
                <w:kern w:val="0"/>
                <w:szCs w:val="21"/>
                <w:lang w:eastAsia="zh-CN"/>
              </w:rPr>
              <w:t>；</w:t>
            </w:r>
          </w:p>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支委会或支部大会预审时间是否在公示结束之后，且与附件</w:t>
            </w:r>
            <w:r>
              <w:rPr>
                <w:rFonts w:hint="eastAsia" w:ascii="仿宋" w:hAnsi="仿宋" w:eastAsia="仿宋" w:cs="宋体"/>
                <w:color w:val="000000"/>
                <w:kern w:val="0"/>
                <w:szCs w:val="21"/>
                <w:lang w:val="en-US" w:eastAsia="zh-CN"/>
              </w:rPr>
              <w:t>13党支部预申报告时间一致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党总支预审意见</w:t>
            </w:r>
            <w:r>
              <w:rPr>
                <w:rFonts w:hint="eastAsia" w:ascii="仿宋" w:hAnsi="仿宋" w:eastAsia="仿宋" w:cs="宋体"/>
                <w:color w:val="000000"/>
                <w:kern w:val="0"/>
                <w:szCs w:val="21"/>
              </w:rPr>
              <w:t>是否完整、准确、真实</w:t>
            </w:r>
            <w:r>
              <w:rPr>
                <w:rFonts w:hint="eastAsia" w:ascii="仿宋" w:hAnsi="仿宋" w:eastAsia="仿宋" w:cs="宋体"/>
                <w:color w:val="000000"/>
                <w:kern w:val="0"/>
                <w:szCs w:val="21"/>
                <w:lang w:eastAsia="zh-CN"/>
              </w:rPr>
              <w:t>；</w:t>
            </w:r>
          </w:p>
          <w:p>
            <w:pPr>
              <w:snapToGrid w:val="0"/>
              <w:jc w:val="left"/>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eastAsia="zh-CN"/>
              </w:rPr>
              <w:t>党总支预审时间是否在党支部预审之后，且与附件</w:t>
            </w:r>
            <w:r>
              <w:rPr>
                <w:rFonts w:hint="eastAsia" w:ascii="仿宋" w:hAnsi="仿宋" w:eastAsia="仿宋" w:cs="宋体"/>
                <w:color w:val="000000"/>
                <w:kern w:val="0"/>
                <w:szCs w:val="21"/>
                <w:lang w:val="en-US" w:eastAsia="zh-CN"/>
              </w:rPr>
              <w:t>13党总支预申报告时间一致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党支部名称、书记签名是否完整</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sym w:font="Wingdings 2" w:char="00A3"/>
            </w: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restart"/>
            <w:tcBorders>
              <w:top w:val="nil"/>
              <w:left w:val="single" w:color="auto" w:sz="8" w:space="0"/>
              <w:bottom w:val="single" w:color="000000"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r>
              <w:rPr>
                <w:rFonts w:hint="eastAsia" w:ascii="仿宋" w:hAnsi="仿宋" w:eastAsia="仿宋" w:cs="宋体"/>
                <w:color w:val="000000"/>
                <w:kern w:val="0"/>
                <w:szCs w:val="21"/>
              </w:rPr>
              <w:t>6</w:t>
            </w:r>
          </w:p>
        </w:tc>
        <w:tc>
          <w:tcPr>
            <w:tcW w:w="470" w:type="pct"/>
            <w:vMerge w:val="restart"/>
            <w:tcBorders>
              <w:top w:val="nil"/>
              <w:left w:val="single" w:color="auto" w:sz="8" w:space="0"/>
              <w:bottom w:val="single" w:color="000000"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思想汇报</w:t>
            </w:r>
          </w:p>
        </w:tc>
        <w:tc>
          <w:tcPr>
            <w:tcW w:w="3709" w:type="pct"/>
            <w:tcBorders>
              <w:top w:val="single" w:color="auto" w:sz="8"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思想汇报份数是否合理（共计   篇）</w:t>
            </w:r>
          </w:p>
        </w:tc>
        <w:tc>
          <w:tcPr>
            <w:tcW w:w="616" w:type="pct"/>
            <w:tcBorders>
              <w:top w:val="single" w:color="auto" w:sz="8"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内容有无抄袭、表述错误或不合时宜</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落款日期、本人签名是否完整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是否存在集中补写现象</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restart"/>
            <w:tcBorders>
              <w:top w:val="nil"/>
              <w:left w:val="single" w:color="auto" w:sz="8" w:space="0"/>
              <w:right w:val="single" w:color="auto" w:sz="8" w:space="0"/>
            </w:tcBorders>
            <w:vAlign w:val="center"/>
          </w:tcPr>
          <w:p>
            <w:pPr>
              <w:snapToGrid w:val="0"/>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7</w:t>
            </w:r>
          </w:p>
        </w:tc>
        <w:tc>
          <w:tcPr>
            <w:tcW w:w="470" w:type="pct"/>
            <w:vMerge w:val="restart"/>
            <w:tcBorders>
              <w:top w:val="nil"/>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确定为发展对象的备案报告</w:t>
            </w:r>
          </w:p>
        </w:tc>
        <w:tc>
          <w:tcPr>
            <w:tcW w:w="3709" w:type="pct"/>
            <w:tcBorders>
              <w:top w:val="single" w:color="auto" w:sz="8" w:space="0"/>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抬头是否</w:t>
            </w:r>
            <w:r>
              <w:rPr>
                <w:rFonts w:hint="eastAsia" w:ascii="仿宋" w:hAnsi="仿宋" w:eastAsia="仿宋" w:cs="宋体"/>
                <w:color w:val="000000"/>
                <w:kern w:val="0"/>
                <w:szCs w:val="21"/>
              </w:rPr>
              <w:t>完整、准确</w:t>
            </w:r>
          </w:p>
        </w:tc>
        <w:tc>
          <w:tcPr>
            <w:tcW w:w="616" w:type="pct"/>
            <w:tcBorders>
              <w:top w:val="single" w:color="auto" w:sz="8"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支委会或党员大会时间是否与《</w:t>
            </w:r>
            <w:r>
              <w:rPr>
                <w:rFonts w:hint="eastAsia" w:ascii="仿宋" w:hAnsi="仿宋" w:eastAsia="仿宋" w:cs="宋体"/>
                <w:color w:val="000000"/>
                <w:kern w:val="0"/>
                <w:szCs w:val="21"/>
              </w:rPr>
              <w:t>入党培养考察</w:t>
            </w:r>
            <w:r>
              <w:rPr>
                <w:rFonts w:hint="eastAsia" w:ascii="仿宋" w:hAnsi="仿宋" w:eastAsia="仿宋" w:cs="宋体"/>
                <w:color w:val="000000"/>
                <w:kern w:val="0"/>
                <w:szCs w:val="21"/>
                <w:lang w:eastAsia="zh-CN"/>
              </w:rPr>
              <w:t>记录册》中确定发展对象的支委会或党员大会意见一栏时间一致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发展对象信息是否完整、准确，且与申请书、推优表、</w:t>
            </w:r>
            <w:r>
              <w:rPr>
                <w:rFonts w:hint="eastAsia" w:ascii="仿宋" w:hAnsi="仿宋" w:eastAsia="仿宋" w:cs="宋体"/>
                <w:color w:val="000000"/>
                <w:kern w:val="0"/>
                <w:szCs w:val="21"/>
              </w:rPr>
              <w:t>入党积极分子登记表</w:t>
            </w:r>
            <w:r>
              <w:rPr>
                <w:rFonts w:hint="eastAsia" w:ascii="仿宋" w:hAnsi="仿宋" w:eastAsia="仿宋" w:cs="宋体"/>
                <w:color w:val="000000"/>
                <w:kern w:val="0"/>
                <w:szCs w:val="21"/>
                <w:lang w:eastAsia="zh-CN"/>
              </w:rPr>
              <w:t>等信息一致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bottom w:val="single" w:color="000000"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3709" w:type="pct"/>
            <w:tcBorders>
              <w:top w:val="nil"/>
              <w:left w:val="single" w:color="auto" w:sz="8" w:space="0"/>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党支部名称、书记签名是否完整</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restart"/>
            <w:tcBorders>
              <w:left w:val="single" w:color="auto" w:sz="8" w:space="0"/>
              <w:right w:val="single" w:color="auto" w:sz="8" w:space="0"/>
            </w:tcBorders>
            <w:vAlign w:val="center"/>
          </w:tcPr>
          <w:p>
            <w:pPr>
              <w:snapToGrid w:val="0"/>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w:t>
            </w:r>
          </w:p>
        </w:tc>
        <w:tc>
          <w:tcPr>
            <w:tcW w:w="470" w:type="pct"/>
            <w:vMerge w:val="restart"/>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发展对象预审报告（党支部使用）</w:t>
            </w:r>
          </w:p>
        </w:tc>
        <w:tc>
          <w:tcPr>
            <w:tcW w:w="3709" w:type="pct"/>
            <w:tcBorders>
              <w:top w:val="single" w:color="auto" w:sz="8" w:space="0"/>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抬头是否</w:t>
            </w:r>
            <w:r>
              <w:rPr>
                <w:rFonts w:hint="eastAsia" w:ascii="仿宋" w:hAnsi="仿宋" w:eastAsia="仿宋" w:cs="宋体"/>
                <w:color w:val="000000"/>
                <w:kern w:val="0"/>
                <w:szCs w:val="21"/>
              </w:rPr>
              <w:t>完整、准确</w:t>
            </w:r>
          </w:p>
        </w:tc>
        <w:tc>
          <w:tcPr>
            <w:tcW w:w="616" w:type="pct"/>
            <w:tcBorders>
              <w:top w:val="single" w:color="auto" w:sz="8"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center"/>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支委会或党员大会时间是否与《</w:t>
            </w:r>
            <w:r>
              <w:rPr>
                <w:rFonts w:hint="eastAsia" w:ascii="仿宋" w:hAnsi="仿宋" w:eastAsia="仿宋" w:cs="宋体"/>
                <w:color w:val="000000"/>
                <w:kern w:val="0"/>
                <w:szCs w:val="21"/>
              </w:rPr>
              <w:t>入党培养考察</w:t>
            </w:r>
            <w:r>
              <w:rPr>
                <w:rFonts w:hint="eastAsia" w:ascii="仿宋" w:hAnsi="仿宋" w:eastAsia="仿宋" w:cs="宋体"/>
                <w:color w:val="000000"/>
                <w:kern w:val="0"/>
                <w:szCs w:val="21"/>
                <w:lang w:eastAsia="zh-CN"/>
              </w:rPr>
              <w:t>记录册》中党支部审查意见一栏时间一致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center"/>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发展对象信息是否完整、准确，且与申请书、推优表、</w:t>
            </w:r>
            <w:r>
              <w:rPr>
                <w:rFonts w:hint="eastAsia" w:ascii="仿宋" w:hAnsi="仿宋" w:eastAsia="仿宋" w:cs="宋体"/>
                <w:color w:val="000000"/>
                <w:kern w:val="0"/>
                <w:szCs w:val="21"/>
              </w:rPr>
              <w:t>入党积极分子登记表</w:t>
            </w:r>
            <w:r>
              <w:rPr>
                <w:rFonts w:hint="eastAsia" w:ascii="仿宋" w:hAnsi="仿宋" w:eastAsia="仿宋" w:cs="宋体"/>
                <w:color w:val="000000"/>
                <w:kern w:val="0"/>
                <w:szCs w:val="21"/>
                <w:lang w:eastAsia="zh-CN"/>
              </w:rPr>
              <w:t>等信息一致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bottom w:val="single" w:color="000000" w:sz="8" w:space="0"/>
              <w:right w:val="single" w:color="auto" w:sz="8" w:space="0"/>
            </w:tcBorders>
            <w:vAlign w:val="center"/>
          </w:tcPr>
          <w:p>
            <w:pPr>
              <w:snapToGrid w:val="0"/>
              <w:jc w:val="center"/>
              <w:rPr>
                <w:rFonts w:ascii="仿宋" w:hAnsi="仿宋" w:eastAsia="仿宋" w:cs="宋体"/>
                <w:color w:val="000000"/>
                <w:kern w:val="0"/>
                <w:szCs w:val="21"/>
              </w:rPr>
            </w:pPr>
          </w:p>
        </w:tc>
        <w:tc>
          <w:tcPr>
            <w:tcW w:w="470" w:type="pct"/>
            <w:vMerge w:val="continue"/>
            <w:tcBorders>
              <w:left w:val="single" w:color="auto" w:sz="8" w:space="0"/>
              <w:bottom w:val="single" w:color="000000"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3709" w:type="pct"/>
            <w:tcBorders>
              <w:top w:val="nil"/>
              <w:left w:val="single" w:color="auto" w:sz="8" w:space="0"/>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党支部名称、书记签名是否完整</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91" w:hRule="atLeast"/>
        </w:trPr>
        <w:tc>
          <w:tcPr>
            <w:tcW w:w="203" w:type="pct"/>
            <w:vMerge w:val="restart"/>
            <w:tcBorders>
              <w:left w:val="single" w:color="auto" w:sz="8" w:space="0"/>
              <w:right w:val="single" w:color="auto" w:sz="8" w:space="0"/>
            </w:tcBorders>
            <w:vAlign w:val="center"/>
          </w:tcPr>
          <w:p>
            <w:pPr>
              <w:snapToGrid w:val="0"/>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9</w:t>
            </w:r>
          </w:p>
        </w:tc>
        <w:tc>
          <w:tcPr>
            <w:tcW w:w="470" w:type="pct"/>
            <w:vMerge w:val="restart"/>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发展对象预审报告（党总支使用）</w:t>
            </w:r>
          </w:p>
        </w:tc>
        <w:tc>
          <w:tcPr>
            <w:tcW w:w="3709" w:type="pct"/>
            <w:tcBorders>
              <w:top w:val="single" w:color="auto" w:sz="8" w:space="0"/>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抬头是否</w:t>
            </w:r>
            <w:r>
              <w:rPr>
                <w:rFonts w:hint="eastAsia" w:ascii="仿宋" w:hAnsi="仿宋" w:eastAsia="仿宋" w:cs="宋体"/>
                <w:color w:val="000000"/>
                <w:kern w:val="0"/>
                <w:szCs w:val="21"/>
              </w:rPr>
              <w:t>完整、准确</w:t>
            </w:r>
          </w:p>
        </w:tc>
        <w:tc>
          <w:tcPr>
            <w:tcW w:w="616" w:type="pct"/>
            <w:tcBorders>
              <w:top w:val="single" w:color="auto" w:sz="8"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党总支审查材料时间是否与《</w:t>
            </w:r>
            <w:r>
              <w:rPr>
                <w:rFonts w:hint="eastAsia" w:ascii="仿宋" w:hAnsi="仿宋" w:eastAsia="仿宋" w:cs="宋体"/>
                <w:color w:val="000000"/>
                <w:kern w:val="0"/>
                <w:szCs w:val="21"/>
              </w:rPr>
              <w:t>入党培养考察</w:t>
            </w:r>
            <w:r>
              <w:rPr>
                <w:rFonts w:hint="eastAsia" w:ascii="仿宋" w:hAnsi="仿宋" w:eastAsia="仿宋" w:cs="宋体"/>
                <w:color w:val="000000"/>
                <w:kern w:val="0"/>
                <w:szCs w:val="21"/>
                <w:lang w:eastAsia="zh-CN"/>
              </w:rPr>
              <w:t>记录册》中党总支预审意见一栏时间一致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left w:val="single" w:color="auto" w:sz="8" w:space="0"/>
              <w:bottom w:val="single" w:color="000000" w:sz="8" w:space="0"/>
              <w:right w:val="single" w:color="auto" w:sz="8" w:space="0"/>
            </w:tcBorders>
            <w:vAlign w:val="center"/>
          </w:tcPr>
          <w:p>
            <w:pPr>
              <w:snapToGrid w:val="0"/>
              <w:jc w:val="left"/>
              <w:rPr>
                <w:rFonts w:hint="eastAsia" w:ascii="仿宋" w:hAnsi="仿宋" w:eastAsia="仿宋" w:cs="宋体"/>
                <w:color w:val="000000"/>
                <w:kern w:val="0"/>
                <w:szCs w:val="21"/>
                <w:lang w:eastAsia="zh-CN"/>
              </w:rPr>
            </w:pPr>
          </w:p>
        </w:tc>
        <w:tc>
          <w:tcPr>
            <w:tcW w:w="3709" w:type="pct"/>
            <w:tcBorders>
              <w:top w:val="nil"/>
              <w:left w:val="single" w:color="auto" w:sz="8" w:space="0"/>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发展对象信息是否完整、准确，且与申请书、推优表、</w:t>
            </w:r>
            <w:r>
              <w:rPr>
                <w:rFonts w:hint="eastAsia" w:ascii="仿宋" w:hAnsi="仿宋" w:eastAsia="仿宋" w:cs="宋体"/>
                <w:color w:val="000000"/>
                <w:kern w:val="0"/>
                <w:szCs w:val="21"/>
              </w:rPr>
              <w:t>入党积极分子登记表</w:t>
            </w:r>
            <w:r>
              <w:rPr>
                <w:rFonts w:hint="eastAsia" w:ascii="仿宋" w:hAnsi="仿宋" w:eastAsia="仿宋" w:cs="宋体"/>
                <w:color w:val="000000"/>
                <w:kern w:val="0"/>
                <w:szCs w:val="21"/>
                <w:lang w:eastAsia="zh-CN"/>
              </w:rPr>
              <w:t>等信息一致</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restart"/>
            <w:tcBorders>
              <w:top w:val="nil"/>
              <w:left w:val="single" w:color="auto" w:sz="8" w:space="0"/>
              <w:bottom w:val="single" w:color="000000"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w:t>
            </w:r>
            <w:r>
              <w:rPr>
                <w:rFonts w:hint="eastAsia" w:ascii="仿宋" w:hAnsi="仿宋" w:eastAsia="仿宋" w:cs="宋体"/>
                <w:color w:val="000000"/>
                <w:kern w:val="0"/>
                <w:szCs w:val="21"/>
                <w:lang w:val="en-US" w:eastAsia="zh-CN"/>
              </w:rPr>
              <w:t>1</w:t>
            </w:r>
          </w:p>
        </w:tc>
        <w:tc>
          <w:tcPr>
            <w:tcW w:w="470" w:type="pct"/>
            <w:vMerge w:val="restart"/>
            <w:tcBorders>
              <w:top w:val="nil"/>
              <w:left w:val="single" w:color="auto" w:sz="8" w:space="0"/>
              <w:bottom w:val="single" w:color="000000"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入党志愿书</w:t>
            </w: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信息填写是否完整、准确、真实、无涂改，照片是否贴好</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p>
        </w:tc>
        <w:tc>
          <w:tcPr>
            <w:tcW w:w="470" w:type="pct"/>
            <w:vMerge w:val="continue"/>
            <w:tcBorders>
              <w:left w:val="single" w:color="auto"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学历是否为</w:t>
            </w:r>
            <w:r>
              <w:rPr>
                <w:rFonts w:hint="eastAsia" w:ascii="仿宋" w:hAnsi="仿宋" w:eastAsia="仿宋" w:cs="宋体"/>
                <w:b/>
                <w:bCs/>
                <w:color w:val="000000"/>
                <w:kern w:val="0"/>
                <w:szCs w:val="21"/>
                <w:lang w:eastAsia="zh-CN"/>
              </w:rPr>
              <w:t>已取得</w:t>
            </w:r>
            <w:r>
              <w:rPr>
                <w:rFonts w:hint="eastAsia" w:ascii="仿宋" w:hAnsi="仿宋" w:eastAsia="仿宋" w:cs="宋体"/>
                <w:color w:val="000000"/>
                <w:kern w:val="0"/>
                <w:szCs w:val="21"/>
                <w:lang w:eastAsia="zh-CN"/>
              </w:rPr>
              <w:t>的最高学历</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□是 □否 </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入党志愿是否写明认识、信念、动机、态度和决心</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第7页本人签名和落款日期是否完整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介绍人意见是否详实完整，字迹与签名是否一致</w:t>
            </w:r>
            <w:r>
              <w:rPr>
                <w:rFonts w:hint="eastAsia" w:ascii="仿宋" w:hAnsi="仿宋" w:eastAsia="仿宋" w:cs="宋体"/>
                <w:color w:val="000000"/>
                <w:kern w:val="0"/>
                <w:szCs w:val="21"/>
                <w:lang w:eastAsia="zh-CN"/>
              </w:rPr>
              <w:t>，落款时间是否在支部大会前</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支部大会决议是否详实完整，是否写明优缺点、表决情况</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支部大会到会人数、表决方式是否合规</w:t>
            </w:r>
            <w:r>
              <w:rPr>
                <w:rFonts w:hint="eastAsia" w:ascii="仿宋" w:hAnsi="仿宋" w:eastAsia="仿宋" w:cs="宋体"/>
                <w:color w:val="000000"/>
                <w:kern w:val="0"/>
                <w:szCs w:val="21"/>
                <w:lang w:eastAsia="zh-CN"/>
              </w:rPr>
              <w:t>，且与票决情况汇报一致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决议中支部名称</w:t>
            </w:r>
            <w:r>
              <w:rPr>
                <w:rFonts w:hint="eastAsia" w:ascii="仿宋" w:hAnsi="仿宋" w:eastAsia="仿宋" w:cs="宋体"/>
                <w:color w:val="000000"/>
                <w:kern w:val="0"/>
                <w:szCs w:val="21"/>
                <w:lang w:eastAsia="zh-CN"/>
              </w:rPr>
              <w:t>、盖章</w:t>
            </w:r>
            <w:r>
              <w:rPr>
                <w:rFonts w:hint="eastAsia" w:ascii="仿宋" w:hAnsi="仿宋" w:eastAsia="仿宋" w:cs="宋体"/>
                <w:color w:val="000000"/>
                <w:kern w:val="0"/>
                <w:szCs w:val="21"/>
              </w:rPr>
              <w:t>是否完整，字迹与签名是否一致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auto"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总支</w:t>
            </w:r>
            <w:r>
              <w:rPr>
                <w:rFonts w:hint="eastAsia" w:ascii="仿宋" w:hAnsi="仿宋" w:eastAsia="仿宋" w:cs="宋体"/>
                <w:color w:val="000000"/>
                <w:kern w:val="0"/>
                <w:szCs w:val="21"/>
              </w:rPr>
              <w:t>审批意见是否明确</w:t>
            </w:r>
            <w:r>
              <w:rPr>
                <w:rFonts w:hint="eastAsia" w:ascii="仿宋" w:hAnsi="仿宋" w:eastAsia="仿宋" w:cs="宋体"/>
                <w:color w:val="000000"/>
                <w:kern w:val="0"/>
                <w:szCs w:val="21"/>
                <w:lang w:eastAsia="zh-CN"/>
              </w:rPr>
              <w:t>，签名盖章是否完整，</w:t>
            </w:r>
            <w:r>
              <w:rPr>
                <w:rFonts w:hint="eastAsia" w:ascii="仿宋" w:hAnsi="仿宋" w:eastAsia="仿宋" w:cs="宋体"/>
                <w:color w:val="000000"/>
                <w:kern w:val="0"/>
                <w:szCs w:val="21"/>
              </w:rPr>
              <w:t>字迹与签名是否一致</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restart"/>
            <w:tcBorders>
              <w:top w:val="single" w:color="auto" w:sz="8" w:space="0"/>
              <w:left w:val="single" w:color="auto" w:sz="8" w:space="0"/>
              <w:bottom w:val="nil"/>
              <w:right w:val="single" w:color="auto" w:sz="8" w:space="0"/>
            </w:tcBorders>
            <w:shd w:val="clear" w:color="auto" w:fill="auto"/>
            <w:noWrap/>
            <w:vAlign w:val="center"/>
          </w:tcPr>
          <w:p>
            <w:pPr>
              <w:snapToGrid w:val="0"/>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lang w:val="en-US" w:eastAsia="zh-CN"/>
              </w:rPr>
              <w:t>10</w:t>
            </w:r>
          </w:p>
        </w:tc>
        <w:tc>
          <w:tcPr>
            <w:tcW w:w="470" w:type="pct"/>
            <w:vMerge w:val="restart"/>
            <w:tcBorders>
              <w:top w:val="single" w:color="auto" w:sz="8" w:space="0"/>
              <w:left w:val="single" w:color="auto" w:sz="8" w:space="0"/>
              <w:bottom w:val="nil"/>
              <w:right w:val="single" w:color="auto" w:sz="8" w:space="0"/>
            </w:tcBorders>
            <w:shd w:val="clear" w:color="auto" w:fill="auto"/>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接收预备党员票决情况汇总表</w:t>
            </w:r>
          </w:p>
        </w:tc>
        <w:tc>
          <w:tcPr>
            <w:tcW w:w="3709" w:type="pct"/>
            <w:tcBorders>
              <w:top w:val="single" w:color="auto" w:sz="8" w:space="0"/>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信息填写是否完整、准确、真实，是否一人一表</w:t>
            </w:r>
          </w:p>
        </w:tc>
        <w:tc>
          <w:tcPr>
            <w:tcW w:w="616" w:type="pct"/>
            <w:tcBorders>
              <w:top w:val="single" w:color="auto" w:sz="8" w:space="0"/>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nil"/>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p>
        </w:tc>
        <w:tc>
          <w:tcPr>
            <w:tcW w:w="470" w:type="pct"/>
            <w:vMerge w:val="continue"/>
            <w:tcBorders>
              <w:top w:val="nil"/>
              <w:left w:val="single" w:color="auto" w:sz="8" w:space="0"/>
              <w:bottom w:val="nil"/>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实到会人数是否过半</w:t>
            </w:r>
          </w:p>
        </w:tc>
        <w:tc>
          <w:tcPr>
            <w:tcW w:w="616"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nil"/>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p>
        </w:tc>
        <w:tc>
          <w:tcPr>
            <w:tcW w:w="470" w:type="pct"/>
            <w:vMerge w:val="continue"/>
            <w:tcBorders>
              <w:top w:val="nil"/>
              <w:left w:val="single" w:color="auto" w:sz="8" w:space="0"/>
              <w:bottom w:val="nil"/>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监票人、计票人签名是否完整</w:t>
            </w:r>
          </w:p>
        </w:tc>
        <w:tc>
          <w:tcPr>
            <w:tcW w:w="616"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auto"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p>
        </w:tc>
        <w:tc>
          <w:tcPr>
            <w:tcW w:w="470" w:type="pct"/>
            <w:vMerge w:val="continue"/>
            <w:tcBorders>
              <w:top w:val="nil"/>
              <w:left w:val="single" w:color="auto" w:sz="8" w:space="0"/>
              <w:bottom w:val="single" w:color="auto"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p>
        </w:tc>
        <w:tc>
          <w:tcPr>
            <w:tcW w:w="3709" w:type="pct"/>
            <w:tcBorders>
              <w:top w:val="nil"/>
              <w:left w:val="single" w:color="auto" w:sz="8" w:space="0"/>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落款日期与支部大会日期是否一致</w:t>
            </w:r>
          </w:p>
        </w:tc>
        <w:tc>
          <w:tcPr>
            <w:tcW w:w="616" w:type="pct"/>
            <w:tcBorders>
              <w:top w:val="nil"/>
              <w:left w:val="single" w:color="auto" w:sz="8" w:space="0"/>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restart"/>
            <w:tcBorders>
              <w:top w:val="single" w:color="auto" w:sz="8" w:space="0"/>
              <w:left w:val="single" w:color="auto" w:sz="8" w:space="0"/>
              <w:right w:val="single" w:color="auto" w:sz="8" w:space="0"/>
            </w:tcBorders>
            <w:shd w:val="clear" w:color="auto" w:fill="auto"/>
            <w:noWrap/>
            <w:vAlign w:val="center"/>
          </w:tcPr>
          <w:p>
            <w:pPr>
              <w:snapToGrid w:val="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11</w:t>
            </w:r>
          </w:p>
        </w:tc>
        <w:tc>
          <w:tcPr>
            <w:tcW w:w="470" w:type="pct"/>
            <w:vMerge w:val="restart"/>
            <w:tcBorders>
              <w:top w:val="single" w:color="auto" w:sz="8" w:space="0"/>
              <w:left w:val="single" w:color="auto"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审议预备党员的报告</w:t>
            </w:r>
          </w:p>
        </w:tc>
        <w:tc>
          <w:tcPr>
            <w:tcW w:w="3709" w:type="pct"/>
            <w:tcBorders>
              <w:top w:val="single" w:color="auto" w:sz="8"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总支审议时间是否与《志愿书》上党总支审批意见一栏时间一致</w:t>
            </w:r>
          </w:p>
        </w:tc>
        <w:tc>
          <w:tcPr>
            <w:tcW w:w="616" w:type="pct"/>
            <w:tcBorders>
              <w:top w:val="single" w:color="auto" w:sz="8"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□是 □否 </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p>
        </w:tc>
        <w:tc>
          <w:tcPr>
            <w:tcW w:w="470" w:type="pct"/>
            <w:vMerge w:val="continue"/>
            <w:tcBorders>
              <w:left w:val="single" w:color="auto"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p>
        </w:tc>
        <w:tc>
          <w:tcPr>
            <w:tcW w:w="3709"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抬头、落款和盖章是否完整</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□是 □否 </w:t>
            </w:r>
          </w:p>
        </w:tc>
      </w:tr>
      <w:tr>
        <w:tblPrEx>
          <w:tblCellMar>
            <w:top w:w="0" w:type="dxa"/>
            <w:left w:w="28" w:type="dxa"/>
            <w:bottom w:w="0" w:type="dxa"/>
            <w:right w:w="28" w:type="dxa"/>
          </w:tblCellMar>
        </w:tblPrEx>
        <w:trPr>
          <w:trHeight w:val="283" w:hRule="atLeast"/>
        </w:trPr>
        <w:tc>
          <w:tcPr>
            <w:tcW w:w="203" w:type="pct"/>
            <w:vMerge w:val="continue"/>
            <w:tcBorders>
              <w:left w:val="single" w:color="auto" w:sz="8" w:space="0"/>
              <w:bottom w:val="single" w:color="000000"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p>
        </w:tc>
        <w:tc>
          <w:tcPr>
            <w:tcW w:w="470" w:type="pct"/>
            <w:vMerge w:val="continue"/>
            <w:tcBorders>
              <w:left w:val="single" w:color="auto" w:sz="8" w:space="0"/>
              <w:bottom w:val="single" w:color="000000"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p>
        </w:tc>
        <w:tc>
          <w:tcPr>
            <w:tcW w:w="3709"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新党员名单信息是否完整准确，支部大会时间是否与志愿书一致</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□是 □否 </w:t>
            </w:r>
          </w:p>
        </w:tc>
      </w:tr>
      <w:tr>
        <w:tblPrEx>
          <w:tblCellMar>
            <w:top w:w="0" w:type="dxa"/>
            <w:left w:w="28" w:type="dxa"/>
            <w:bottom w:w="0" w:type="dxa"/>
            <w:right w:w="28" w:type="dxa"/>
          </w:tblCellMar>
        </w:tblPrEx>
        <w:trPr>
          <w:trHeight w:val="283" w:hRule="atLeast"/>
        </w:trPr>
        <w:tc>
          <w:tcPr>
            <w:tcW w:w="203" w:type="pct"/>
            <w:vMerge w:val="restart"/>
            <w:tcBorders>
              <w:top w:val="nil"/>
              <w:left w:val="single" w:color="auto" w:sz="8" w:space="0"/>
              <w:bottom w:val="single" w:color="000000" w:sz="8" w:space="0"/>
              <w:right w:val="single" w:color="auto" w:sz="8" w:space="0"/>
            </w:tcBorders>
            <w:shd w:val="clear" w:color="auto" w:fill="auto"/>
            <w:noWrap/>
            <w:vAlign w:val="center"/>
          </w:tcPr>
          <w:p>
            <w:pPr>
              <w:snapToGrid w:val="0"/>
              <w:rPr>
                <w:rFonts w:hint="eastAsia" w:ascii="仿宋" w:hAnsi="仿宋" w:eastAsia="仿宋" w:cs="宋体"/>
                <w:color w:val="000000"/>
                <w:kern w:val="0"/>
                <w:szCs w:val="21"/>
              </w:rPr>
            </w:pPr>
            <w:r>
              <w:rPr>
                <w:rFonts w:hint="eastAsia" w:ascii="仿宋" w:hAnsi="仿宋" w:eastAsia="仿宋" w:cs="宋体"/>
                <w:color w:val="000000"/>
                <w:kern w:val="0"/>
                <w:szCs w:val="21"/>
              </w:rPr>
              <w:t>　</w:t>
            </w:r>
          </w:p>
        </w:tc>
        <w:tc>
          <w:tcPr>
            <w:tcW w:w="470" w:type="pct"/>
            <w:vMerge w:val="restart"/>
            <w:tcBorders>
              <w:top w:val="nil"/>
              <w:left w:val="single" w:color="auto" w:sz="8" w:space="0"/>
              <w:bottom w:val="single" w:color="000000" w:sz="8" w:space="0"/>
              <w:right w:val="single" w:color="auto" w:sz="8" w:space="0"/>
            </w:tcBorders>
            <w:shd w:val="clear" w:color="auto" w:fill="auto"/>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材料总览</w:t>
            </w:r>
          </w:p>
        </w:tc>
        <w:tc>
          <w:tcPr>
            <w:tcW w:w="3709" w:type="pct"/>
            <w:tcBorders>
              <w:top w:val="single" w:color="auto" w:sz="8" w:space="0"/>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材料排列顺序是否合理</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打印是否整齐、美观</w:t>
            </w:r>
          </w:p>
        </w:tc>
        <w:tc>
          <w:tcPr>
            <w:tcW w:w="616" w:type="pct"/>
            <w:tcBorders>
              <w:top w:val="single" w:color="auto" w:sz="8" w:space="0"/>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□是 □否</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特殊情况是否征求上级意见</w:t>
            </w:r>
          </w:p>
        </w:tc>
        <w:tc>
          <w:tcPr>
            <w:tcW w:w="616" w:type="pct"/>
            <w:tcBorders>
              <w:top w:val="nil"/>
              <w:left w:val="nil"/>
              <w:bottom w:val="nil"/>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□是 □否 </w:t>
            </w:r>
          </w:p>
        </w:tc>
      </w:tr>
      <w:tr>
        <w:tblPrEx>
          <w:tblCellMar>
            <w:top w:w="0" w:type="dxa"/>
            <w:left w:w="28" w:type="dxa"/>
            <w:bottom w:w="0" w:type="dxa"/>
            <w:right w:w="28" w:type="dxa"/>
          </w:tblCellMar>
        </w:tblPrEx>
        <w:trPr>
          <w:trHeight w:val="283" w:hRule="atLeast"/>
        </w:trPr>
        <w:tc>
          <w:tcPr>
            <w:tcW w:w="203"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470" w:type="pct"/>
            <w:vMerge w:val="continue"/>
            <w:tcBorders>
              <w:top w:val="nil"/>
              <w:left w:val="single" w:color="auto" w:sz="8" w:space="0"/>
              <w:bottom w:val="single" w:color="000000" w:sz="8" w:space="0"/>
              <w:right w:val="single" w:color="auto" w:sz="8" w:space="0"/>
            </w:tcBorders>
            <w:vAlign w:val="center"/>
          </w:tcPr>
          <w:p>
            <w:pPr>
              <w:snapToGrid w:val="0"/>
              <w:jc w:val="left"/>
              <w:rPr>
                <w:rFonts w:ascii="仿宋" w:hAnsi="仿宋" w:eastAsia="仿宋" w:cs="宋体"/>
                <w:color w:val="000000"/>
                <w:kern w:val="0"/>
                <w:szCs w:val="21"/>
              </w:rPr>
            </w:pPr>
          </w:p>
        </w:tc>
        <w:tc>
          <w:tcPr>
            <w:tcW w:w="3709" w:type="pct"/>
            <w:tcBorders>
              <w:top w:val="nil"/>
              <w:left w:val="single" w:color="auto" w:sz="8" w:space="0"/>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特殊情况是否另附说明</w:t>
            </w:r>
          </w:p>
        </w:tc>
        <w:tc>
          <w:tcPr>
            <w:tcW w:w="616" w:type="pct"/>
            <w:tcBorders>
              <w:top w:val="nil"/>
              <w:left w:val="nil"/>
              <w:bottom w:val="single" w:color="auto" w:sz="8" w:space="0"/>
              <w:right w:val="single" w:color="auto" w:sz="8" w:space="0"/>
            </w:tcBorders>
            <w:shd w:val="clear" w:color="auto" w:fill="auto"/>
            <w:noWrap/>
            <w:vAlign w:val="center"/>
          </w:tcPr>
          <w:p>
            <w:pPr>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□是 □否 </w:t>
            </w:r>
          </w:p>
        </w:tc>
      </w:tr>
    </w:tbl>
    <w:p>
      <w:pPr>
        <w:snapToGrid w:val="0"/>
        <w:spacing w:line="24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检查人签名：                                     年    月    日</w:t>
      </w:r>
    </w:p>
    <w:p>
      <w:pPr>
        <w:snapToGrid w:val="0"/>
        <w:spacing w:line="240" w:lineRule="auto"/>
        <w:jc w:val="left"/>
        <w:rPr>
          <w:rFonts w:hint="eastAsia" w:ascii="仿宋" w:hAnsi="仿宋" w:eastAsia="仿宋" w:cs="宋体"/>
          <w:color w:val="000000"/>
          <w:kern w:val="0"/>
          <w:sz w:val="24"/>
          <w:szCs w:val="24"/>
        </w:rPr>
      </w:pPr>
    </w:p>
    <w:p>
      <w:pPr>
        <w:snapToGrid w:val="0"/>
        <w:spacing w:line="240" w:lineRule="auto"/>
      </w:pP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lang w:val="en-US" w:eastAsia="zh-CN"/>
        </w:rPr>
        <w:t xml:space="preserve">       </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审批（盖章）</w:t>
      </w:r>
      <w:bookmarkStart w:id="0" w:name="_GoBack"/>
      <w:bookmarkEnd w:id="0"/>
    </w:p>
    <w:sectPr>
      <w:pgSz w:w="11907" w:h="16840"/>
      <w:pgMar w:top="851" w:right="1134" w:bottom="851" w:left="1134" w:header="340" w:footer="454" w:gutter="0"/>
      <w:pgBorders>
        <w:top w:val="none" w:sz="0" w:space="0"/>
        <w:left w:val="none" w:sz="0" w:space="0"/>
        <w:bottom w:val="none" w:sz="0" w:space="0"/>
        <w:right w:val="none" w:sz="0" w:space="0"/>
      </w:pgBorders>
      <w:cols w:space="425" w:num="1"/>
      <w:docGrid w:type="lines" w:linePitch="3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B8"/>
    <w:rsid w:val="001A4AB8"/>
    <w:rsid w:val="00AB1072"/>
    <w:rsid w:val="00B86E38"/>
    <w:rsid w:val="00CA0821"/>
    <w:rsid w:val="1DF949EF"/>
    <w:rsid w:val="3F010FE3"/>
    <w:rsid w:val="54E1169C"/>
    <w:rsid w:val="62755B67"/>
    <w:rsid w:val="79C4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exact"/>
      <w:jc w:val="center"/>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1879</Words>
  <Characters>2255</Characters>
  <Lines>118</Lines>
  <Paragraphs>108</Paragraphs>
  <TotalTime>126</TotalTime>
  <ScaleCrop>false</ScaleCrop>
  <LinksUpToDate>false</LinksUpToDate>
  <CharactersWithSpaces>4026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2019-02-20T00:21:00Z</dcterms:created>
  <dc:creator>20040055</dc:creator>
  <cp:lastModifiedBy>Ginger婧</cp:lastModifiedBy>
  <dcterms:modified xsi:type="dcterms:W3CDTF">2021-04-13T01:14:31Z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ED6DC7358FAD4476A823DD053067D01B</vt:lpwstr>
  </property>
</Properties>
</file>